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BAE" w:rsidRDefault="002369BE" w:rsidP="00B95BAE">
      <w:pPr>
        <w:pStyle w:val="Default"/>
        <w:jc w:val="both"/>
        <w:rPr>
          <w:b/>
          <w:sz w:val="28"/>
          <w:szCs w:val="28"/>
          <w:lang w:val="kk-KZ"/>
        </w:rPr>
      </w:pPr>
      <w:r w:rsidRPr="001401FF">
        <w:rPr>
          <w:b/>
          <w:sz w:val="28"/>
          <w:szCs w:val="28"/>
          <w:lang w:val="kk-KZ"/>
        </w:rPr>
        <w:t>Лексикалық тақырып</w:t>
      </w:r>
      <w:r w:rsidR="007E1674">
        <w:rPr>
          <w:b/>
          <w:bCs/>
          <w:sz w:val="28"/>
          <w:szCs w:val="28"/>
        </w:rPr>
        <w:t>:</w:t>
      </w:r>
      <w:r w:rsidR="007E1674">
        <w:rPr>
          <w:b/>
          <w:bCs/>
          <w:sz w:val="28"/>
          <w:szCs w:val="28"/>
          <w:lang w:val="kk-KZ"/>
        </w:rPr>
        <w:t xml:space="preserve"> </w:t>
      </w:r>
      <w:r>
        <w:rPr>
          <w:b/>
          <w:bCs/>
          <w:sz w:val="28"/>
          <w:szCs w:val="28"/>
          <w:lang w:val="kk-KZ"/>
        </w:rPr>
        <w:t>«</w:t>
      </w:r>
      <w:r w:rsidR="007E1674" w:rsidRPr="00233257">
        <w:rPr>
          <w:b/>
          <w:sz w:val="28"/>
          <w:szCs w:val="28"/>
          <w:lang w:val="kk-KZ"/>
        </w:rPr>
        <w:t>Адамның жан дүниесі және сыртқы келбеті</w:t>
      </w:r>
      <w:r>
        <w:rPr>
          <w:b/>
          <w:sz w:val="28"/>
          <w:szCs w:val="28"/>
          <w:lang w:val="kk-KZ"/>
        </w:rPr>
        <w:t>»</w:t>
      </w:r>
    </w:p>
    <w:p w:rsidR="00B95BAE" w:rsidRPr="00E15F27" w:rsidRDefault="002369BE" w:rsidP="00B95BAE">
      <w:pPr>
        <w:pStyle w:val="Default"/>
        <w:jc w:val="both"/>
        <w:rPr>
          <w:sz w:val="28"/>
          <w:szCs w:val="28"/>
          <w:lang w:val="kk-KZ"/>
        </w:rPr>
      </w:pPr>
      <w:r w:rsidRPr="00B14423">
        <w:rPr>
          <w:noProof/>
          <w:sz w:val="28"/>
          <w:szCs w:val="28"/>
          <w:lang w:eastAsia="ru-RU"/>
        </w:rPr>
        <w:drawing>
          <wp:inline distT="0" distB="0" distL="0" distR="0" wp14:anchorId="315970C1" wp14:editId="4F475B0D">
            <wp:extent cx="1666875" cy="704850"/>
            <wp:effectExtent l="0" t="0" r="9525" b="0"/>
            <wp:docPr id="3" name="Рисунок 3" descr="images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inline>
        </w:drawing>
      </w:r>
      <w:r w:rsidR="00B95BAE" w:rsidRPr="00E15F27">
        <w:rPr>
          <w:b/>
          <w:bCs/>
          <w:sz w:val="28"/>
          <w:szCs w:val="28"/>
          <w:lang w:val="kk-KZ"/>
        </w:rPr>
        <w:t xml:space="preserve">1-тапсырма. Мәтінді оқып, аударыңыз. </w:t>
      </w:r>
    </w:p>
    <w:p w:rsidR="002369BE" w:rsidRDefault="002369BE" w:rsidP="002369BE">
      <w:pPr>
        <w:pStyle w:val="Default"/>
        <w:ind w:firstLine="708"/>
        <w:jc w:val="center"/>
        <w:rPr>
          <w:sz w:val="28"/>
          <w:szCs w:val="28"/>
          <w:lang w:val="kk-KZ"/>
        </w:rPr>
      </w:pPr>
      <w:r w:rsidRPr="00233257">
        <w:rPr>
          <w:b/>
          <w:sz w:val="28"/>
          <w:szCs w:val="28"/>
          <w:lang w:val="kk-KZ"/>
        </w:rPr>
        <w:t>Адамның жан дүниесі және сыртқы келбеті</w:t>
      </w:r>
    </w:p>
    <w:p w:rsidR="00B95BAE" w:rsidRPr="002369BE" w:rsidRDefault="00B95BAE" w:rsidP="00B95BAE">
      <w:pPr>
        <w:pStyle w:val="Default"/>
        <w:ind w:firstLine="708"/>
        <w:jc w:val="both"/>
        <w:rPr>
          <w:sz w:val="28"/>
          <w:szCs w:val="28"/>
          <w:lang w:val="kk-KZ"/>
        </w:rPr>
      </w:pPr>
      <w:r w:rsidRPr="002369BE">
        <w:rPr>
          <w:sz w:val="28"/>
          <w:szCs w:val="28"/>
          <w:lang w:val="kk-KZ"/>
        </w:rPr>
        <w:t xml:space="preserve">«Адамның бүкіл тұлғасы керемет әдемі болуы керек» </w:t>
      </w:r>
      <w:r w:rsidR="00471D37" w:rsidRPr="002369BE">
        <w:rPr>
          <w:sz w:val="28"/>
          <w:szCs w:val="28"/>
          <w:lang w:val="kk-KZ"/>
        </w:rPr>
        <w:t>–</w:t>
      </w:r>
      <w:r w:rsidRPr="002369BE">
        <w:rPr>
          <w:sz w:val="28"/>
          <w:szCs w:val="28"/>
          <w:lang w:val="kk-KZ"/>
        </w:rPr>
        <w:t xml:space="preserve"> бүгін адамдардың көпшілігі осы қағидатты өмірінде іске асыруға ұмтылуда. </w:t>
      </w:r>
    </w:p>
    <w:p w:rsidR="00B95BAE" w:rsidRPr="00E15F27" w:rsidRDefault="00B95BAE" w:rsidP="00B95BAE">
      <w:pPr>
        <w:pStyle w:val="Default"/>
        <w:ind w:firstLine="708"/>
        <w:jc w:val="both"/>
        <w:rPr>
          <w:sz w:val="28"/>
          <w:szCs w:val="28"/>
          <w:lang w:val="kk-KZ"/>
        </w:rPr>
      </w:pPr>
      <w:r w:rsidRPr="00E15F27">
        <w:rPr>
          <w:sz w:val="28"/>
          <w:szCs w:val="28"/>
          <w:lang w:val="kk-KZ"/>
        </w:rPr>
        <w:t>Келбет мінез-құлықпен тығыз байланыста. Кез келген адамды бір көргенде-ақ оның көзі, қасы, беті, құлақ-мұрыны, аузы-мойны, дене бітімі саған әр қилы әсер етеді. Онымен танысып, әңгімелесіп, араласып кетпей тұрып-ақ ол қандай адам, сол жөнінде өзіндік пікір де қалыптастырып үлгіресің. Бұл адамды адамның сыртқы келбеті арқылы-ақ танып, білу қасиеті. Содан, әлдекімді бір көргенде-ақ «Әлем-жәлем киінуді ұнататын сәнқойсымақ екен», «Күлкісі қанда</w:t>
      </w:r>
      <w:r w:rsidR="00471D37" w:rsidRPr="00E15F27">
        <w:rPr>
          <w:sz w:val="28"/>
          <w:szCs w:val="28"/>
          <w:lang w:val="kk-KZ"/>
        </w:rPr>
        <w:t xml:space="preserve">й жасанды», «Түрі қандай </w:t>
      </w:r>
      <w:r w:rsidR="00471D37">
        <w:rPr>
          <w:sz w:val="28"/>
          <w:szCs w:val="28"/>
          <w:lang w:val="kk-KZ"/>
        </w:rPr>
        <w:t>сүйкімсіз</w:t>
      </w:r>
      <w:r w:rsidRPr="00E15F27">
        <w:rPr>
          <w:sz w:val="28"/>
          <w:szCs w:val="28"/>
          <w:lang w:val="kk-KZ"/>
        </w:rPr>
        <w:t xml:space="preserve">», - деп те жатамыз. Әйтеуір, адамның сыртқы келбеті не сүйсіндіреді, не одан жиіркендіреді, тіпті, таң-тамаша да қалдырады. </w:t>
      </w:r>
    </w:p>
    <w:p w:rsidR="00B95BAE" w:rsidRPr="00B95BAE" w:rsidRDefault="00B95BAE" w:rsidP="00B95BAE">
      <w:pPr>
        <w:pStyle w:val="Default"/>
        <w:ind w:firstLine="708"/>
        <w:jc w:val="both"/>
        <w:rPr>
          <w:sz w:val="28"/>
          <w:szCs w:val="28"/>
        </w:rPr>
      </w:pPr>
      <w:r w:rsidRPr="00B95BAE">
        <w:rPr>
          <w:sz w:val="28"/>
          <w:szCs w:val="28"/>
        </w:rPr>
        <w:t xml:space="preserve">Сыртқы келбет (түр) дегеніміз не? </w:t>
      </w:r>
    </w:p>
    <w:p w:rsidR="007002FF" w:rsidRPr="00B95BAE" w:rsidRDefault="00B95BAE" w:rsidP="00B95BAE">
      <w:pPr>
        <w:spacing w:after="0" w:line="240" w:lineRule="auto"/>
        <w:ind w:firstLine="708"/>
        <w:jc w:val="both"/>
        <w:rPr>
          <w:rFonts w:ascii="Times New Roman" w:hAnsi="Times New Roman" w:cs="Times New Roman"/>
          <w:sz w:val="28"/>
          <w:szCs w:val="28"/>
        </w:rPr>
      </w:pPr>
      <w:r w:rsidRPr="00B95BAE">
        <w:rPr>
          <w:rFonts w:ascii="Times New Roman" w:hAnsi="Times New Roman" w:cs="Times New Roman"/>
          <w:sz w:val="28"/>
          <w:szCs w:val="28"/>
        </w:rPr>
        <w:t>Адамның сыртқы келбетіне кіретін дене, заттар, жаратылыс: киім, фигура (латын сөзі, аударғанда: «сыртқы түр» деген мағынаны білдіреді), келбет, бет-әлпетінің өзгерісі, дене құрылысы, бойы, салмағы, мүсіні. А.П.Чехов адам бойында барлығы да – келбеті, киім киісі, жаны және ойы да сұлу болу керек деген. Қарапайым, әдемі, орынды және заманға сай киіне білу – адам мәдениетінің бір түрі. Басқарма қызметкерінің сыртқы келбетінің қарапайымдылығын және жақсы киім талғамын оның жалпы әрі кәсіби мәдениетінің басты компоненттерінің бірі деп санауға болады. Атап айтқанда, басшының сыртқы келбеті мен киім киісі айналасындағылардың оған деген қарым-қатынасын тудырады. Тек қана киімінің ғана емес, барлық сыртқы келбетінің (шаш қоюы, жүріс-тұрысы) ұқыптылығы оның ерекше сипаты болуы керек.</w:t>
      </w:r>
    </w:p>
    <w:p w:rsidR="00B95BAE" w:rsidRPr="00B95BAE" w:rsidRDefault="00B95BAE" w:rsidP="00B95BAE">
      <w:pPr>
        <w:spacing w:after="0" w:line="240" w:lineRule="auto"/>
        <w:ind w:firstLine="708"/>
        <w:jc w:val="both"/>
        <w:rPr>
          <w:rFonts w:ascii="Times New Roman" w:hAnsi="Times New Roman" w:cs="Times New Roman"/>
          <w:b/>
          <w:sz w:val="28"/>
          <w:szCs w:val="28"/>
        </w:rPr>
      </w:pPr>
      <w:r w:rsidRPr="00B95BAE">
        <w:rPr>
          <w:rFonts w:ascii="Times New Roman" w:hAnsi="Times New Roman" w:cs="Times New Roman"/>
          <w:b/>
          <w:sz w:val="28"/>
          <w:szCs w:val="28"/>
          <w:lang w:val="kk-KZ"/>
        </w:rPr>
        <w:t>Сөздік</w:t>
      </w:r>
      <w:r w:rsidRPr="00B95BAE">
        <w:rPr>
          <w:rFonts w:ascii="Times New Roman" w:hAnsi="Times New Roman" w:cs="Times New Roman"/>
          <w:b/>
          <w:sz w:val="28"/>
          <w:szCs w:val="28"/>
        </w:rPr>
        <w:t>:</w:t>
      </w:r>
    </w:p>
    <w:tbl>
      <w:tblPr>
        <w:tblW w:w="10598" w:type="dxa"/>
        <w:tblBorders>
          <w:top w:val="nil"/>
          <w:left w:val="nil"/>
          <w:bottom w:val="nil"/>
          <w:right w:val="nil"/>
        </w:tblBorders>
        <w:tblLayout w:type="fixed"/>
        <w:tblLook w:val="0000" w:firstRow="0" w:lastRow="0" w:firstColumn="0" w:lastColumn="0" w:noHBand="0" w:noVBand="0"/>
      </w:tblPr>
      <w:tblGrid>
        <w:gridCol w:w="4768"/>
        <w:gridCol w:w="5830"/>
      </w:tblGrid>
      <w:tr w:rsidR="00B95BAE" w:rsidTr="007E1674">
        <w:trPr>
          <w:trHeight w:val="1265"/>
        </w:trPr>
        <w:tc>
          <w:tcPr>
            <w:tcW w:w="4768" w:type="dxa"/>
          </w:tcPr>
          <w:p w:rsidR="007E1674" w:rsidRDefault="007E1674">
            <w:pPr>
              <w:pStyle w:val="Default"/>
              <w:rPr>
                <w:sz w:val="23"/>
                <w:szCs w:val="23"/>
                <w:lang w:val="kk-KZ"/>
              </w:rPr>
            </w:pPr>
            <w:r w:rsidRPr="007E1674">
              <w:rPr>
                <w:sz w:val="22"/>
                <w:szCs w:val="22"/>
                <w:lang w:val="kk-KZ"/>
              </w:rPr>
              <w:t>сыртқы келбеті</w:t>
            </w:r>
            <w:r>
              <w:rPr>
                <w:sz w:val="22"/>
                <w:szCs w:val="22"/>
                <w:lang w:val="kk-KZ"/>
              </w:rPr>
              <w:t xml:space="preserve"> </w:t>
            </w:r>
            <w:r>
              <w:rPr>
                <w:sz w:val="23"/>
                <w:szCs w:val="23"/>
              </w:rPr>
              <w:t xml:space="preserve"> –</w:t>
            </w:r>
            <w:r>
              <w:rPr>
                <w:sz w:val="23"/>
                <w:szCs w:val="23"/>
                <w:lang w:val="kk-KZ"/>
              </w:rPr>
              <w:t xml:space="preserve"> </w:t>
            </w:r>
            <w:r>
              <w:rPr>
                <w:b/>
              </w:rPr>
              <w:t xml:space="preserve"> </w:t>
            </w:r>
            <w:r w:rsidRPr="007E1674">
              <w:t>внешний вид</w:t>
            </w:r>
          </w:p>
          <w:p w:rsidR="00B95BAE" w:rsidRDefault="00471D37">
            <w:pPr>
              <w:pStyle w:val="Default"/>
              <w:rPr>
                <w:sz w:val="23"/>
                <w:szCs w:val="23"/>
              </w:rPr>
            </w:pPr>
            <w:r>
              <w:rPr>
                <w:sz w:val="23"/>
                <w:szCs w:val="23"/>
              </w:rPr>
              <w:t>келбет – внешность,</w:t>
            </w:r>
            <w:r w:rsidR="00B95BAE">
              <w:rPr>
                <w:sz w:val="23"/>
                <w:szCs w:val="23"/>
              </w:rPr>
              <w:t xml:space="preserve"> облик </w:t>
            </w:r>
          </w:p>
          <w:p w:rsidR="00B95BAE" w:rsidRDefault="00B95BAE">
            <w:pPr>
              <w:pStyle w:val="Default"/>
              <w:rPr>
                <w:sz w:val="23"/>
                <w:szCs w:val="23"/>
              </w:rPr>
            </w:pPr>
            <w:r>
              <w:rPr>
                <w:sz w:val="23"/>
                <w:szCs w:val="23"/>
              </w:rPr>
              <w:t xml:space="preserve">тұлға – личность </w:t>
            </w:r>
          </w:p>
          <w:p w:rsidR="00B95BAE" w:rsidRDefault="00B95BAE">
            <w:pPr>
              <w:pStyle w:val="Default"/>
              <w:rPr>
                <w:sz w:val="23"/>
                <w:szCs w:val="23"/>
              </w:rPr>
            </w:pPr>
            <w:r>
              <w:rPr>
                <w:sz w:val="23"/>
                <w:szCs w:val="23"/>
              </w:rPr>
              <w:t xml:space="preserve">қағидат – принцип </w:t>
            </w:r>
          </w:p>
          <w:p w:rsidR="00B95BAE" w:rsidRDefault="00B95BAE">
            <w:pPr>
              <w:pStyle w:val="Default"/>
              <w:rPr>
                <w:sz w:val="23"/>
                <w:szCs w:val="23"/>
              </w:rPr>
            </w:pPr>
            <w:r>
              <w:rPr>
                <w:sz w:val="23"/>
                <w:szCs w:val="23"/>
              </w:rPr>
              <w:t xml:space="preserve">мінез-құлық – характер </w:t>
            </w:r>
          </w:p>
          <w:p w:rsidR="00B95BAE" w:rsidRDefault="00B95BAE">
            <w:pPr>
              <w:pStyle w:val="Default"/>
              <w:rPr>
                <w:sz w:val="23"/>
                <w:szCs w:val="23"/>
              </w:rPr>
            </w:pPr>
            <w:r>
              <w:rPr>
                <w:sz w:val="23"/>
                <w:szCs w:val="23"/>
              </w:rPr>
              <w:t xml:space="preserve">іске асыру – осуществить </w:t>
            </w:r>
          </w:p>
          <w:p w:rsidR="00B95BAE" w:rsidRDefault="00B95BAE">
            <w:pPr>
              <w:pStyle w:val="Default"/>
              <w:rPr>
                <w:sz w:val="23"/>
                <w:szCs w:val="23"/>
              </w:rPr>
            </w:pPr>
            <w:r>
              <w:rPr>
                <w:sz w:val="23"/>
                <w:szCs w:val="23"/>
              </w:rPr>
              <w:t xml:space="preserve">киім киісі </w:t>
            </w:r>
            <w:r w:rsidR="00471D37">
              <w:rPr>
                <w:sz w:val="23"/>
                <w:szCs w:val="23"/>
              </w:rPr>
              <w:t>–</w:t>
            </w:r>
            <w:r>
              <w:rPr>
                <w:sz w:val="23"/>
                <w:szCs w:val="23"/>
              </w:rPr>
              <w:t xml:space="preserve"> манера одеваться </w:t>
            </w:r>
          </w:p>
          <w:p w:rsidR="00B95BAE" w:rsidRDefault="00B95BAE">
            <w:pPr>
              <w:pStyle w:val="Default"/>
              <w:rPr>
                <w:sz w:val="23"/>
                <w:szCs w:val="23"/>
              </w:rPr>
            </w:pPr>
            <w:r>
              <w:rPr>
                <w:sz w:val="23"/>
                <w:szCs w:val="23"/>
              </w:rPr>
              <w:t xml:space="preserve">қарапайымдылық </w:t>
            </w:r>
            <w:r w:rsidR="00471D37">
              <w:rPr>
                <w:sz w:val="23"/>
                <w:szCs w:val="23"/>
              </w:rPr>
              <w:t>–</w:t>
            </w:r>
            <w:r>
              <w:rPr>
                <w:sz w:val="23"/>
                <w:szCs w:val="23"/>
              </w:rPr>
              <w:t xml:space="preserve"> простота </w:t>
            </w:r>
          </w:p>
          <w:p w:rsidR="00B95BAE" w:rsidRDefault="00B95BAE">
            <w:pPr>
              <w:pStyle w:val="Default"/>
              <w:rPr>
                <w:sz w:val="23"/>
                <w:szCs w:val="23"/>
              </w:rPr>
            </w:pPr>
            <w:r>
              <w:rPr>
                <w:sz w:val="23"/>
                <w:szCs w:val="23"/>
              </w:rPr>
              <w:t xml:space="preserve">талғам </w:t>
            </w:r>
            <w:r w:rsidR="00471D37">
              <w:rPr>
                <w:sz w:val="23"/>
                <w:szCs w:val="23"/>
              </w:rPr>
              <w:t>–</w:t>
            </w:r>
            <w:r>
              <w:rPr>
                <w:sz w:val="23"/>
                <w:szCs w:val="23"/>
              </w:rPr>
              <w:t xml:space="preserve"> вкус </w:t>
            </w:r>
          </w:p>
          <w:p w:rsidR="00B95BAE" w:rsidRDefault="00B95BAE">
            <w:pPr>
              <w:pStyle w:val="Default"/>
              <w:rPr>
                <w:sz w:val="23"/>
                <w:szCs w:val="23"/>
                <w:lang w:val="kk-KZ"/>
              </w:rPr>
            </w:pPr>
            <w:r>
              <w:rPr>
                <w:sz w:val="23"/>
                <w:szCs w:val="23"/>
              </w:rPr>
              <w:t>шаш</w:t>
            </w:r>
            <w:r w:rsidR="00B300A8">
              <w:rPr>
                <w:sz w:val="23"/>
                <w:szCs w:val="23"/>
                <w:lang w:val="kk-KZ"/>
              </w:rPr>
              <w:t xml:space="preserve"> </w:t>
            </w:r>
            <w:r>
              <w:rPr>
                <w:sz w:val="23"/>
                <w:szCs w:val="23"/>
              </w:rPr>
              <w:t xml:space="preserve">қою </w:t>
            </w:r>
            <w:r w:rsidR="00471D37">
              <w:rPr>
                <w:sz w:val="23"/>
                <w:szCs w:val="23"/>
              </w:rPr>
              <w:t>–</w:t>
            </w:r>
            <w:r w:rsidR="00471D37">
              <w:rPr>
                <w:sz w:val="23"/>
                <w:szCs w:val="23"/>
                <w:lang w:val="kk-KZ"/>
              </w:rPr>
              <w:t xml:space="preserve"> </w:t>
            </w:r>
            <w:r>
              <w:rPr>
                <w:sz w:val="23"/>
                <w:szCs w:val="23"/>
              </w:rPr>
              <w:t xml:space="preserve">прическа </w:t>
            </w:r>
          </w:p>
          <w:p w:rsidR="007E1674" w:rsidRPr="007E1674" w:rsidRDefault="007E1674">
            <w:pPr>
              <w:pStyle w:val="Default"/>
              <w:rPr>
                <w:sz w:val="22"/>
                <w:szCs w:val="22"/>
                <w:lang w:val="kk-KZ"/>
              </w:rPr>
            </w:pPr>
          </w:p>
        </w:tc>
        <w:tc>
          <w:tcPr>
            <w:tcW w:w="5830" w:type="dxa"/>
          </w:tcPr>
          <w:p w:rsidR="007E1674" w:rsidRPr="007E1674" w:rsidRDefault="007E1674">
            <w:pPr>
              <w:pStyle w:val="Default"/>
              <w:rPr>
                <w:lang w:val="kk-KZ"/>
              </w:rPr>
            </w:pPr>
            <w:r w:rsidRPr="007E1674">
              <w:rPr>
                <w:lang w:val="kk-KZ"/>
              </w:rPr>
              <w:t xml:space="preserve">адамның жан дүниесі </w:t>
            </w:r>
            <w:r w:rsidRPr="007E1674">
              <w:t>-</w:t>
            </w:r>
            <w:r w:rsidRPr="007E1674">
              <w:rPr>
                <w:lang w:val="kk-KZ"/>
              </w:rPr>
              <w:t>д</w:t>
            </w:r>
            <w:r w:rsidRPr="007E1674">
              <w:t>уша человека</w:t>
            </w:r>
          </w:p>
          <w:p w:rsidR="00B95BAE" w:rsidRDefault="00B95BAE">
            <w:pPr>
              <w:pStyle w:val="Default"/>
              <w:rPr>
                <w:sz w:val="23"/>
                <w:szCs w:val="23"/>
              </w:rPr>
            </w:pPr>
            <w:r>
              <w:rPr>
                <w:sz w:val="23"/>
                <w:szCs w:val="23"/>
              </w:rPr>
              <w:t xml:space="preserve">ұмтылу – стремление </w:t>
            </w:r>
          </w:p>
          <w:p w:rsidR="00B95BAE" w:rsidRDefault="00B95BAE">
            <w:pPr>
              <w:pStyle w:val="Default"/>
              <w:rPr>
                <w:sz w:val="23"/>
                <w:szCs w:val="23"/>
              </w:rPr>
            </w:pPr>
            <w:r>
              <w:rPr>
                <w:sz w:val="23"/>
                <w:szCs w:val="23"/>
              </w:rPr>
              <w:t xml:space="preserve">тығыз байланыста – тесно взаимосвязано </w:t>
            </w:r>
          </w:p>
          <w:p w:rsidR="00B95BAE" w:rsidRDefault="00B95BAE">
            <w:pPr>
              <w:pStyle w:val="Default"/>
              <w:rPr>
                <w:sz w:val="23"/>
                <w:szCs w:val="23"/>
              </w:rPr>
            </w:pPr>
            <w:r>
              <w:rPr>
                <w:sz w:val="23"/>
                <w:szCs w:val="23"/>
              </w:rPr>
              <w:t xml:space="preserve">өзіндік пікір – свое мнение </w:t>
            </w:r>
          </w:p>
          <w:p w:rsidR="00B95BAE" w:rsidRDefault="00B95BAE">
            <w:pPr>
              <w:pStyle w:val="Default"/>
              <w:rPr>
                <w:sz w:val="23"/>
                <w:szCs w:val="23"/>
              </w:rPr>
            </w:pPr>
            <w:r>
              <w:rPr>
                <w:sz w:val="23"/>
                <w:szCs w:val="23"/>
              </w:rPr>
              <w:t>сәнқойсымақ</w:t>
            </w:r>
            <w:r w:rsidR="00B300A8">
              <w:rPr>
                <w:sz w:val="23"/>
                <w:szCs w:val="23"/>
                <w:lang w:val="kk-KZ"/>
              </w:rPr>
              <w:t xml:space="preserve"> (сәнқой) </w:t>
            </w:r>
            <w:r>
              <w:rPr>
                <w:sz w:val="23"/>
                <w:szCs w:val="23"/>
              </w:rPr>
              <w:t xml:space="preserve"> – модница </w:t>
            </w:r>
          </w:p>
          <w:p w:rsidR="00B95BAE" w:rsidRDefault="00B95BAE">
            <w:pPr>
              <w:pStyle w:val="Default"/>
              <w:rPr>
                <w:sz w:val="23"/>
                <w:szCs w:val="23"/>
              </w:rPr>
            </w:pPr>
            <w:r>
              <w:rPr>
                <w:sz w:val="23"/>
                <w:szCs w:val="23"/>
              </w:rPr>
              <w:t xml:space="preserve">жасанды – искусственный </w:t>
            </w:r>
          </w:p>
          <w:p w:rsidR="00B95BAE" w:rsidRDefault="00B95BAE">
            <w:pPr>
              <w:pStyle w:val="Default"/>
              <w:rPr>
                <w:sz w:val="23"/>
                <w:szCs w:val="23"/>
              </w:rPr>
            </w:pPr>
            <w:r>
              <w:rPr>
                <w:sz w:val="23"/>
                <w:szCs w:val="23"/>
              </w:rPr>
              <w:t xml:space="preserve">орынды - уместно </w:t>
            </w:r>
          </w:p>
          <w:p w:rsidR="00B95BAE" w:rsidRDefault="00B95BAE">
            <w:pPr>
              <w:pStyle w:val="Default"/>
              <w:rPr>
                <w:sz w:val="23"/>
                <w:szCs w:val="23"/>
              </w:rPr>
            </w:pPr>
            <w:r>
              <w:rPr>
                <w:sz w:val="23"/>
                <w:szCs w:val="23"/>
              </w:rPr>
              <w:t>заманға</w:t>
            </w:r>
            <w:r w:rsidR="00B300A8">
              <w:rPr>
                <w:sz w:val="23"/>
                <w:szCs w:val="23"/>
                <w:lang w:val="kk-KZ"/>
              </w:rPr>
              <w:t xml:space="preserve"> </w:t>
            </w:r>
            <w:r>
              <w:rPr>
                <w:sz w:val="23"/>
                <w:szCs w:val="23"/>
              </w:rPr>
              <w:t xml:space="preserve">сай - согласно времени </w:t>
            </w:r>
          </w:p>
          <w:p w:rsidR="00B95BAE" w:rsidRDefault="00B95BAE">
            <w:pPr>
              <w:pStyle w:val="Default"/>
              <w:rPr>
                <w:sz w:val="23"/>
                <w:szCs w:val="23"/>
              </w:rPr>
            </w:pPr>
            <w:r>
              <w:rPr>
                <w:sz w:val="23"/>
                <w:szCs w:val="23"/>
              </w:rPr>
              <w:t xml:space="preserve">ұқыптылық - аккуратность </w:t>
            </w:r>
          </w:p>
          <w:p w:rsidR="00B95BAE" w:rsidRDefault="00B95BAE">
            <w:pPr>
              <w:pStyle w:val="Default"/>
              <w:rPr>
                <w:sz w:val="23"/>
                <w:szCs w:val="23"/>
                <w:lang w:val="kk-KZ"/>
              </w:rPr>
            </w:pPr>
            <w:r>
              <w:rPr>
                <w:sz w:val="23"/>
                <w:szCs w:val="23"/>
              </w:rPr>
              <w:t xml:space="preserve">жүріс-тұрыс - походка </w:t>
            </w:r>
          </w:p>
          <w:p w:rsidR="007E1674" w:rsidRPr="007E1674" w:rsidRDefault="007E1674">
            <w:pPr>
              <w:pStyle w:val="Default"/>
              <w:rPr>
                <w:lang w:val="kk-KZ"/>
              </w:rPr>
            </w:pPr>
          </w:p>
          <w:p w:rsidR="00471D37" w:rsidRPr="00471D37" w:rsidRDefault="00471D37">
            <w:pPr>
              <w:pStyle w:val="Default"/>
              <w:rPr>
                <w:sz w:val="23"/>
                <w:szCs w:val="23"/>
                <w:lang w:val="kk-KZ"/>
              </w:rPr>
            </w:pPr>
          </w:p>
        </w:tc>
      </w:tr>
    </w:tbl>
    <w:p w:rsidR="00B95BAE" w:rsidRPr="00B95BAE" w:rsidRDefault="002369BE" w:rsidP="00B95BAE">
      <w:pPr>
        <w:pStyle w:val="Default"/>
        <w:ind w:firstLine="708"/>
        <w:jc w:val="both"/>
        <w:rPr>
          <w:sz w:val="28"/>
          <w:szCs w:val="28"/>
        </w:rPr>
      </w:pPr>
      <w:r w:rsidRPr="00B14423">
        <w:rPr>
          <w:b/>
          <w:noProof/>
          <w:sz w:val="28"/>
          <w:szCs w:val="28"/>
          <w:lang w:eastAsia="ru-RU"/>
        </w:rPr>
        <w:drawing>
          <wp:inline distT="0" distB="0" distL="0" distR="0" wp14:anchorId="46BDA6BC" wp14:editId="74B24A3E">
            <wp:extent cx="933450" cy="800100"/>
            <wp:effectExtent l="0" t="0" r="0" b="0"/>
            <wp:docPr id="2" name="Рисунок 2"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2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a:ln>
                      <a:noFill/>
                    </a:ln>
                  </pic:spPr>
                </pic:pic>
              </a:graphicData>
            </a:graphic>
          </wp:inline>
        </w:drawing>
      </w:r>
      <w:r w:rsidR="00B95BAE" w:rsidRPr="00B95BAE">
        <w:rPr>
          <w:b/>
          <w:bCs/>
          <w:sz w:val="28"/>
          <w:szCs w:val="28"/>
        </w:rPr>
        <w:t xml:space="preserve">2-тапсырма. Мәтін бойынша сұрақтарға жауап беріңіз. </w:t>
      </w:r>
    </w:p>
    <w:p w:rsidR="00B95BAE" w:rsidRPr="00B95BAE" w:rsidRDefault="00B95BAE" w:rsidP="00B95BAE">
      <w:pPr>
        <w:pStyle w:val="Default"/>
        <w:jc w:val="both"/>
        <w:rPr>
          <w:sz w:val="28"/>
          <w:szCs w:val="28"/>
        </w:rPr>
      </w:pPr>
      <w:r w:rsidRPr="00B95BAE">
        <w:rPr>
          <w:b/>
          <w:bCs/>
          <w:sz w:val="28"/>
          <w:szCs w:val="28"/>
        </w:rPr>
        <w:lastRenderedPageBreak/>
        <w:t>1</w:t>
      </w:r>
      <w:r w:rsidRPr="00B95BAE">
        <w:rPr>
          <w:sz w:val="28"/>
          <w:szCs w:val="28"/>
        </w:rPr>
        <w:t>.</w:t>
      </w:r>
      <w:r>
        <w:rPr>
          <w:sz w:val="28"/>
          <w:szCs w:val="28"/>
        </w:rPr>
        <w:t xml:space="preserve"> </w:t>
      </w:r>
      <w:r w:rsidRPr="00B95BAE">
        <w:rPr>
          <w:sz w:val="28"/>
          <w:szCs w:val="28"/>
        </w:rPr>
        <w:t xml:space="preserve">Келбет дегеніміз не? </w:t>
      </w:r>
    </w:p>
    <w:p w:rsidR="00B95BAE" w:rsidRPr="00B95BAE" w:rsidRDefault="00B95BAE" w:rsidP="00B95BAE">
      <w:pPr>
        <w:pStyle w:val="Default"/>
        <w:jc w:val="both"/>
        <w:rPr>
          <w:sz w:val="28"/>
          <w:szCs w:val="28"/>
        </w:rPr>
      </w:pPr>
      <w:r w:rsidRPr="00B95BAE">
        <w:rPr>
          <w:b/>
          <w:bCs/>
          <w:sz w:val="28"/>
          <w:szCs w:val="28"/>
        </w:rPr>
        <w:t>2.</w:t>
      </w:r>
      <w:r>
        <w:rPr>
          <w:b/>
          <w:bCs/>
          <w:sz w:val="28"/>
          <w:szCs w:val="28"/>
        </w:rPr>
        <w:t xml:space="preserve"> </w:t>
      </w:r>
      <w:r w:rsidRPr="00B95BAE">
        <w:rPr>
          <w:sz w:val="28"/>
          <w:szCs w:val="28"/>
        </w:rPr>
        <w:t xml:space="preserve">Келбет пен мінез-құлық байланысты ма? </w:t>
      </w:r>
    </w:p>
    <w:p w:rsidR="00B95BAE" w:rsidRPr="00B95BAE" w:rsidRDefault="00B95BAE" w:rsidP="00B95BAE">
      <w:pPr>
        <w:pStyle w:val="Default"/>
        <w:jc w:val="both"/>
        <w:rPr>
          <w:sz w:val="28"/>
          <w:szCs w:val="28"/>
        </w:rPr>
      </w:pPr>
      <w:r w:rsidRPr="00B95BAE">
        <w:rPr>
          <w:b/>
          <w:bCs/>
          <w:sz w:val="28"/>
          <w:szCs w:val="28"/>
        </w:rPr>
        <w:t>3</w:t>
      </w:r>
      <w:r w:rsidRPr="00B95BAE">
        <w:rPr>
          <w:sz w:val="28"/>
          <w:szCs w:val="28"/>
        </w:rPr>
        <w:t>.</w:t>
      </w:r>
      <w:r>
        <w:rPr>
          <w:sz w:val="28"/>
          <w:szCs w:val="28"/>
        </w:rPr>
        <w:t xml:space="preserve"> </w:t>
      </w:r>
      <w:r w:rsidRPr="00B95BAE">
        <w:rPr>
          <w:sz w:val="28"/>
          <w:szCs w:val="28"/>
        </w:rPr>
        <w:t xml:space="preserve">Сыртқы келбет арқылы адамды тануға бола ма? </w:t>
      </w:r>
    </w:p>
    <w:p w:rsidR="00B95BAE" w:rsidRPr="00471D37" w:rsidRDefault="00B95BAE" w:rsidP="00B95BAE">
      <w:pPr>
        <w:jc w:val="both"/>
        <w:rPr>
          <w:rFonts w:ascii="Times New Roman" w:hAnsi="Times New Roman" w:cs="Times New Roman"/>
          <w:sz w:val="28"/>
          <w:szCs w:val="28"/>
          <w:lang w:val="kk-KZ"/>
        </w:rPr>
      </w:pPr>
      <w:r w:rsidRPr="00B95BAE">
        <w:rPr>
          <w:rFonts w:ascii="Times New Roman" w:hAnsi="Times New Roman" w:cs="Times New Roman"/>
          <w:b/>
          <w:bCs/>
          <w:sz w:val="28"/>
          <w:szCs w:val="28"/>
        </w:rPr>
        <w:t>4</w:t>
      </w:r>
      <w:r w:rsidRPr="00B95BAE">
        <w:rPr>
          <w:rFonts w:ascii="Times New Roman" w:hAnsi="Times New Roman" w:cs="Times New Roman"/>
          <w:sz w:val="28"/>
          <w:szCs w:val="28"/>
        </w:rPr>
        <w:t>.</w:t>
      </w:r>
      <w:r>
        <w:rPr>
          <w:rFonts w:ascii="Times New Roman" w:hAnsi="Times New Roman" w:cs="Times New Roman"/>
          <w:sz w:val="28"/>
          <w:szCs w:val="28"/>
        </w:rPr>
        <w:t xml:space="preserve"> </w:t>
      </w:r>
      <w:r w:rsidR="00471D37" w:rsidRPr="00B95BAE">
        <w:rPr>
          <w:rFonts w:ascii="Times New Roman" w:hAnsi="Times New Roman" w:cs="Times New Roman"/>
          <w:sz w:val="28"/>
          <w:szCs w:val="28"/>
        </w:rPr>
        <w:t>Адамның сыртқы келбетіне</w:t>
      </w:r>
      <w:r w:rsidR="00471D37">
        <w:rPr>
          <w:rFonts w:ascii="Times New Roman" w:hAnsi="Times New Roman" w:cs="Times New Roman"/>
          <w:sz w:val="28"/>
          <w:szCs w:val="28"/>
          <w:lang w:val="kk-KZ"/>
        </w:rPr>
        <w:t xml:space="preserve"> не кіреді?</w:t>
      </w:r>
    </w:p>
    <w:p w:rsidR="00B95BAE" w:rsidRDefault="00B95BAE" w:rsidP="00B95BAE">
      <w:pPr>
        <w:pStyle w:val="Default"/>
        <w:ind w:firstLine="708"/>
        <w:rPr>
          <w:b/>
          <w:bCs/>
          <w:sz w:val="28"/>
          <w:szCs w:val="28"/>
          <w:lang w:val="kk-KZ"/>
        </w:rPr>
      </w:pPr>
      <w:r w:rsidRPr="007E1674">
        <w:rPr>
          <w:b/>
          <w:bCs/>
          <w:sz w:val="28"/>
          <w:szCs w:val="28"/>
          <w:lang w:val="kk-KZ"/>
        </w:rPr>
        <w:t xml:space="preserve">3-тапсырма. Мына сөздер мен сөз тіркестерін пайдаланып, досыңызға </w:t>
      </w:r>
      <w:r w:rsidR="00E15F27">
        <w:rPr>
          <w:b/>
          <w:bCs/>
          <w:sz w:val="28"/>
          <w:szCs w:val="28"/>
          <w:lang w:val="kk-KZ"/>
        </w:rPr>
        <w:t xml:space="preserve">(мінез-құлқына, қасиетіне) </w:t>
      </w:r>
      <w:r w:rsidRPr="007E1674">
        <w:rPr>
          <w:b/>
          <w:bCs/>
          <w:sz w:val="28"/>
          <w:szCs w:val="28"/>
          <w:lang w:val="kk-KZ"/>
        </w:rPr>
        <w:t xml:space="preserve">сипаттама беріңіз. </w:t>
      </w:r>
    </w:p>
    <w:p w:rsidR="00B95BAE" w:rsidRPr="007E1674" w:rsidRDefault="00B95BAE" w:rsidP="00B300A8">
      <w:pPr>
        <w:pStyle w:val="Default"/>
        <w:ind w:firstLine="708"/>
        <w:jc w:val="both"/>
        <w:rPr>
          <w:sz w:val="28"/>
          <w:szCs w:val="28"/>
          <w:lang w:val="kk-KZ"/>
        </w:rPr>
      </w:pPr>
      <w:r w:rsidRPr="007E1674">
        <w:rPr>
          <w:b/>
          <w:bCs/>
          <w:sz w:val="28"/>
          <w:szCs w:val="28"/>
          <w:lang w:val="kk-KZ"/>
        </w:rPr>
        <w:t>1</w:t>
      </w:r>
      <w:r w:rsidRPr="007E1674">
        <w:rPr>
          <w:sz w:val="28"/>
          <w:szCs w:val="28"/>
          <w:lang w:val="kk-KZ"/>
        </w:rPr>
        <w:t xml:space="preserve">. </w:t>
      </w:r>
      <w:r w:rsidRPr="007E1674">
        <w:rPr>
          <w:i/>
          <w:sz w:val="28"/>
          <w:szCs w:val="28"/>
          <w:lang w:val="kk-KZ"/>
        </w:rPr>
        <w:t xml:space="preserve">Шашы </w:t>
      </w:r>
      <w:r w:rsidRPr="007E1674">
        <w:rPr>
          <w:sz w:val="28"/>
          <w:szCs w:val="28"/>
          <w:lang w:val="kk-KZ"/>
        </w:rPr>
        <w:t xml:space="preserve">ұзын, қысқа, қиылған, қара, сары, жирен (рыжий), бұйра. </w:t>
      </w:r>
      <w:r w:rsidRPr="007E1674">
        <w:rPr>
          <w:i/>
          <w:sz w:val="28"/>
          <w:szCs w:val="28"/>
          <w:lang w:val="kk-KZ"/>
        </w:rPr>
        <w:t>Мойны</w:t>
      </w:r>
      <w:r w:rsidRPr="007E1674">
        <w:rPr>
          <w:sz w:val="28"/>
          <w:szCs w:val="28"/>
          <w:lang w:val="kk-KZ"/>
        </w:rPr>
        <w:t xml:space="preserve"> ұзын, қысқа, жуан</w:t>
      </w:r>
      <w:r w:rsidRPr="007E1674">
        <w:rPr>
          <w:i/>
          <w:sz w:val="28"/>
          <w:szCs w:val="28"/>
          <w:lang w:val="kk-KZ"/>
        </w:rPr>
        <w:t>. Бойы</w:t>
      </w:r>
      <w:r w:rsidRPr="007E1674">
        <w:rPr>
          <w:sz w:val="28"/>
          <w:szCs w:val="28"/>
          <w:lang w:val="kk-KZ"/>
        </w:rPr>
        <w:t xml:space="preserve"> ұзын, орташа, аласа, орташадан жоғары. </w:t>
      </w:r>
      <w:r w:rsidRPr="007E1674">
        <w:rPr>
          <w:i/>
          <w:sz w:val="28"/>
          <w:szCs w:val="28"/>
          <w:lang w:val="kk-KZ"/>
        </w:rPr>
        <w:t>Көзі</w:t>
      </w:r>
      <w:r w:rsidRPr="007E1674">
        <w:rPr>
          <w:sz w:val="28"/>
          <w:szCs w:val="28"/>
          <w:lang w:val="kk-KZ"/>
        </w:rPr>
        <w:t xml:space="preserve"> үлкен, мейірімді (ласковые), қара, көгілдір, қысық, бота (миндалевидные). </w:t>
      </w:r>
      <w:r w:rsidRPr="007E1674">
        <w:rPr>
          <w:i/>
          <w:sz w:val="28"/>
          <w:szCs w:val="28"/>
          <w:lang w:val="kk-KZ"/>
        </w:rPr>
        <w:t xml:space="preserve">Кірпігі </w:t>
      </w:r>
      <w:r w:rsidRPr="007E1674">
        <w:rPr>
          <w:sz w:val="28"/>
          <w:szCs w:val="28"/>
          <w:lang w:val="kk-KZ"/>
        </w:rPr>
        <w:t xml:space="preserve">ұзын, қалың, сирек, тік, қысқа. </w:t>
      </w:r>
      <w:r w:rsidRPr="007E1674">
        <w:rPr>
          <w:i/>
          <w:sz w:val="28"/>
          <w:szCs w:val="28"/>
          <w:lang w:val="kk-KZ"/>
        </w:rPr>
        <w:t>Бет-жүзі</w:t>
      </w:r>
      <w:r w:rsidRPr="007E1674">
        <w:rPr>
          <w:sz w:val="28"/>
          <w:szCs w:val="28"/>
          <w:lang w:val="kk-KZ"/>
        </w:rPr>
        <w:t xml:space="preserve"> сопақша, дөңгелек, жүдеу. </w:t>
      </w:r>
    </w:p>
    <w:p w:rsidR="00B95BAE" w:rsidRPr="002369BE" w:rsidRDefault="00B95BAE" w:rsidP="00B300A8">
      <w:pPr>
        <w:pStyle w:val="Default"/>
        <w:ind w:firstLine="708"/>
        <w:jc w:val="both"/>
        <w:rPr>
          <w:sz w:val="28"/>
          <w:szCs w:val="28"/>
          <w:lang w:val="kk-KZ"/>
        </w:rPr>
      </w:pPr>
      <w:r w:rsidRPr="007E1674">
        <w:rPr>
          <w:b/>
          <w:bCs/>
          <w:sz w:val="28"/>
          <w:szCs w:val="28"/>
          <w:lang w:val="kk-KZ"/>
        </w:rPr>
        <w:t>2</w:t>
      </w:r>
      <w:r w:rsidRPr="007E1674">
        <w:rPr>
          <w:sz w:val="28"/>
          <w:szCs w:val="28"/>
          <w:lang w:val="kk-KZ"/>
        </w:rPr>
        <w:t xml:space="preserve">. </w:t>
      </w:r>
      <w:r w:rsidRPr="007E1674">
        <w:rPr>
          <w:i/>
          <w:sz w:val="28"/>
          <w:szCs w:val="28"/>
          <w:lang w:val="kk-KZ"/>
        </w:rPr>
        <w:t>Өңі</w:t>
      </w:r>
      <w:r w:rsidRPr="007E1674">
        <w:rPr>
          <w:sz w:val="28"/>
          <w:szCs w:val="28"/>
          <w:lang w:val="kk-KZ"/>
        </w:rPr>
        <w:t xml:space="preserve"> (внешность) аққұба, қараторы, шикіл сары, тартымды, сүйкімді. </w:t>
      </w:r>
      <w:r w:rsidRPr="007E1674">
        <w:rPr>
          <w:i/>
          <w:sz w:val="28"/>
          <w:szCs w:val="28"/>
          <w:lang w:val="kk-KZ"/>
        </w:rPr>
        <w:t>Маңдай</w:t>
      </w:r>
      <w:r w:rsidRPr="007E1674">
        <w:rPr>
          <w:sz w:val="28"/>
          <w:szCs w:val="28"/>
          <w:lang w:val="kk-KZ"/>
        </w:rPr>
        <w:t xml:space="preserve">ы ашық, кең, тар, жазық. </w:t>
      </w:r>
      <w:r w:rsidRPr="007E1674">
        <w:rPr>
          <w:i/>
          <w:sz w:val="28"/>
          <w:szCs w:val="28"/>
          <w:lang w:val="kk-KZ"/>
        </w:rPr>
        <w:t>Қасы</w:t>
      </w:r>
      <w:r w:rsidRPr="007E1674">
        <w:rPr>
          <w:sz w:val="28"/>
          <w:szCs w:val="28"/>
          <w:lang w:val="kk-KZ"/>
        </w:rPr>
        <w:t xml:space="preserve"> қалың, жалпақ, жіңішке, селдір (редкие). </w:t>
      </w:r>
      <w:r w:rsidRPr="002369BE">
        <w:rPr>
          <w:sz w:val="28"/>
          <w:szCs w:val="28"/>
          <w:lang w:val="kk-KZ"/>
        </w:rPr>
        <w:t xml:space="preserve">Ерні жұқа (тонкие), қалың (полные). </w:t>
      </w:r>
      <w:r w:rsidRPr="002369BE">
        <w:rPr>
          <w:i/>
          <w:sz w:val="28"/>
          <w:szCs w:val="28"/>
          <w:lang w:val="kk-KZ"/>
        </w:rPr>
        <w:t>Мұрны</w:t>
      </w:r>
      <w:r w:rsidRPr="002369BE">
        <w:rPr>
          <w:sz w:val="28"/>
          <w:szCs w:val="28"/>
          <w:lang w:val="kk-KZ"/>
        </w:rPr>
        <w:t xml:space="preserve"> кішкентай, пұшық (курносый), ұзын, қыр (прямой), таңқы (выдернутый), бүкірейген қыр (с горбинкой). </w:t>
      </w:r>
    </w:p>
    <w:p w:rsidR="00B95BAE" w:rsidRDefault="00B95BAE" w:rsidP="00B300A8">
      <w:pPr>
        <w:spacing w:after="0" w:line="240" w:lineRule="auto"/>
        <w:ind w:firstLine="708"/>
        <w:jc w:val="both"/>
        <w:rPr>
          <w:rFonts w:ascii="Times New Roman" w:hAnsi="Times New Roman" w:cs="Times New Roman"/>
          <w:sz w:val="28"/>
          <w:szCs w:val="28"/>
          <w:lang w:val="kk-KZ"/>
        </w:rPr>
      </w:pPr>
      <w:r w:rsidRPr="00B95BAE">
        <w:rPr>
          <w:rFonts w:ascii="Times New Roman" w:hAnsi="Times New Roman" w:cs="Times New Roman"/>
          <w:b/>
          <w:bCs/>
          <w:sz w:val="28"/>
          <w:szCs w:val="28"/>
        </w:rPr>
        <w:t>3</w:t>
      </w:r>
      <w:r w:rsidRPr="00B300A8">
        <w:rPr>
          <w:rFonts w:ascii="Times New Roman" w:hAnsi="Times New Roman" w:cs="Times New Roman"/>
          <w:i/>
          <w:sz w:val="28"/>
          <w:szCs w:val="28"/>
        </w:rPr>
        <w:t>. Иегі</w:t>
      </w:r>
      <w:r w:rsidRPr="00B95BAE">
        <w:rPr>
          <w:rFonts w:ascii="Times New Roman" w:hAnsi="Times New Roman" w:cs="Times New Roman"/>
          <w:sz w:val="28"/>
          <w:szCs w:val="28"/>
        </w:rPr>
        <w:t xml:space="preserve"> сүйір (острый), дөңгелек (круглый). </w:t>
      </w:r>
      <w:r w:rsidRPr="00B300A8">
        <w:rPr>
          <w:rFonts w:ascii="Times New Roman" w:hAnsi="Times New Roman" w:cs="Times New Roman"/>
          <w:i/>
          <w:sz w:val="28"/>
          <w:szCs w:val="28"/>
        </w:rPr>
        <w:t>Иығы</w:t>
      </w:r>
      <w:r w:rsidRPr="00B95BAE">
        <w:rPr>
          <w:rFonts w:ascii="Times New Roman" w:hAnsi="Times New Roman" w:cs="Times New Roman"/>
          <w:sz w:val="28"/>
          <w:szCs w:val="28"/>
        </w:rPr>
        <w:t xml:space="preserve"> қушиған тар (узкие), кең (широкоплечий).</w:t>
      </w:r>
    </w:p>
    <w:p w:rsidR="00E15F27" w:rsidRPr="00E15F27" w:rsidRDefault="00E15F27" w:rsidP="00E15F27">
      <w:pPr>
        <w:spacing w:after="0" w:line="240" w:lineRule="auto"/>
        <w:ind w:firstLine="708"/>
        <w:jc w:val="both"/>
        <w:rPr>
          <w:rFonts w:ascii="Times New Roman" w:hAnsi="Times New Roman" w:cs="Times New Roman"/>
          <w:i/>
          <w:iCs/>
          <w:sz w:val="28"/>
          <w:szCs w:val="28"/>
          <w:lang w:val="kk-KZ"/>
        </w:rPr>
      </w:pPr>
      <w:r w:rsidRPr="00E15F27">
        <w:rPr>
          <w:rFonts w:ascii="Times New Roman" w:hAnsi="Times New Roman" w:cs="Times New Roman"/>
          <w:b/>
          <w:bCs/>
          <w:i/>
          <w:iCs/>
          <w:sz w:val="28"/>
          <w:szCs w:val="28"/>
          <w:lang w:val="kk-KZ"/>
        </w:rPr>
        <w:t>Үлгі</w:t>
      </w:r>
      <w:r w:rsidRPr="00E15F27">
        <w:rPr>
          <w:rFonts w:ascii="Times New Roman" w:hAnsi="Times New Roman" w:cs="Times New Roman"/>
          <w:b/>
          <w:bCs/>
          <w:sz w:val="28"/>
          <w:szCs w:val="28"/>
          <w:lang w:val="kk-KZ"/>
        </w:rPr>
        <w:t xml:space="preserve">: </w:t>
      </w:r>
      <w:r w:rsidRPr="00E15F27">
        <w:rPr>
          <w:rFonts w:ascii="Times New Roman" w:hAnsi="Times New Roman" w:cs="Times New Roman"/>
          <w:i/>
          <w:iCs/>
          <w:sz w:val="28"/>
          <w:szCs w:val="28"/>
          <w:lang w:val="kk-KZ"/>
        </w:rPr>
        <w:t xml:space="preserve">Менің досым өте </w:t>
      </w:r>
      <w:r w:rsidRPr="00E15F27">
        <w:rPr>
          <w:rFonts w:ascii="Times New Roman" w:hAnsi="Times New Roman" w:cs="Times New Roman"/>
          <w:b/>
          <w:bCs/>
          <w:i/>
          <w:iCs/>
          <w:sz w:val="28"/>
          <w:szCs w:val="28"/>
          <w:lang w:val="kk-KZ"/>
        </w:rPr>
        <w:t xml:space="preserve">қонақжай </w:t>
      </w:r>
      <w:r w:rsidRPr="00E15F27">
        <w:rPr>
          <w:rFonts w:ascii="Times New Roman" w:hAnsi="Times New Roman" w:cs="Times New Roman"/>
          <w:i/>
          <w:iCs/>
          <w:sz w:val="28"/>
          <w:szCs w:val="28"/>
          <w:lang w:val="kk-KZ"/>
        </w:rPr>
        <w:t>адам.</w:t>
      </w:r>
      <w:r w:rsidR="00B768B7" w:rsidRPr="00B768B7">
        <w:rPr>
          <w:i/>
          <w:sz w:val="28"/>
          <w:szCs w:val="28"/>
          <w:lang w:val="kk-KZ"/>
        </w:rPr>
        <w:t xml:space="preserve"> </w:t>
      </w:r>
      <w:r w:rsidR="00B768B7" w:rsidRPr="00B768B7">
        <w:rPr>
          <w:rFonts w:ascii="Times New Roman" w:hAnsi="Times New Roman" w:cs="Times New Roman"/>
          <w:i/>
          <w:sz w:val="28"/>
          <w:szCs w:val="28"/>
          <w:lang w:val="kk-KZ"/>
        </w:rPr>
        <w:t>Шашы</w:t>
      </w:r>
      <w:r w:rsidR="00B768B7">
        <w:rPr>
          <w:rFonts w:ascii="Times New Roman" w:hAnsi="Times New Roman" w:cs="Times New Roman"/>
          <w:i/>
          <w:sz w:val="28"/>
          <w:szCs w:val="28"/>
          <w:lang w:val="kk-KZ"/>
        </w:rPr>
        <w:t xml:space="preserve"> </w:t>
      </w:r>
      <w:r w:rsidR="00B768B7" w:rsidRPr="00B768B7">
        <w:rPr>
          <w:rFonts w:ascii="Times New Roman" w:hAnsi="Times New Roman" w:cs="Times New Roman"/>
          <w:b/>
          <w:i/>
          <w:sz w:val="28"/>
          <w:szCs w:val="28"/>
          <w:lang w:val="kk-KZ"/>
        </w:rPr>
        <w:t>қысқа,</w:t>
      </w:r>
      <w:r w:rsidR="00B768B7">
        <w:rPr>
          <w:rFonts w:ascii="Times New Roman" w:hAnsi="Times New Roman" w:cs="Times New Roman"/>
          <w:b/>
          <w:i/>
          <w:sz w:val="28"/>
          <w:szCs w:val="28"/>
          <w:lang w:val="kk-KZ"/>
        </w:rPr>
        <w:t xml:space="preserve"> қар </w:t>
      </w:r>
      <w:r w:rsidR="00B768B7" w:rsidRPr="00B768B7">
        <w:rPr>
          <w:rFonts w:ascii="Times New Roman" w:hAnsi="Times New Roman" w:cs="Times New Roman"/>
          <w:i/>
          <w:sz w:val="28"/>
          <w:szCs w:val="28"/>
          <w:lang w:val="kk-KZ"/>
        </w:rPr>
        <w:t>...</w:t>
      </w:r>
    </w:p>
    <w:tbl>
      <w:tblPr>
        <w:tblW w:w="0" w:type="auto"/>
        <w:tblBorders>
          <w:top w:val="nil"/>
          <w:left w:val="nil"/>
          <w:bottom w:val="nil"/>
          <w:right w:val="nil"/>
        </w:tblBorders>
        <w:tblLayout w:type="fixed"/>
        <w:tblLook w:val="0000" w:firstRow="0" w:lastRow="0" w:firstColumn="0" w:lastColumn="0" w:noHBand="0" w:noVBand="0"/>
      </w:tblPr>
      <w:tblGrid>
        <w:gridCol w:w="4219"/>
        <w:gridCol w:w="4219"/>
      </w:tblGrid>
      <w:tr w:rsidR="00E15F27" w:rsidTr="008B1E2F">
        <w:trPr>
          <w:trHeight w:val="989"/>
        </w:trPr>
        <w:tc>
          <w:tcPr>
            <w:tcW w:w="4219" w:type="dxa"/>
          </w:tcPr>
          <w:p w:rsidR="00E15F27" w:rsidRDefault="00E15F27" w:rsidP="008B1E2F">
            <w:pPr>
              <w:pStyle w:val="Default"/>
              <w:rPr>
                <w:sz w:val="23"/>
                <w:szCs w:val="23"/>
              </w:rPr>
            </w:pPr>
            <w:r>
              <w:rPr>
                <w:sz w:val="23"/>
                <w:szCs w:val="23"/>
              </w:rPr>
              <w:t xml:space="preserve">бауырмал – отзывчивый </w:t>
            </w:r>
          </w:p>
          <w:p w:rsidR="00E15F27" w:rsidRDefault="00E15F27" w:rsidP="008B1E2F">
            <w:pPr>
              <w:pStyle w:val="Default"/>
              <w:rPr>
                <w:sz w:val="23"/>
                <w:szCs w:val="23"/>
              </w:rPr>
            </w:pPr>
            <w:r>
              <w:rPr>
                <w:sz w:val="23"/>
                <w:szCs w:val="23"/>
              </w:rPr>
              <w:t xml:space="preserve">сараң – скупой </w:t>
            </w:r>
          </w:p>
          <w:p w:rsidR="00E15F27" w:rsidRDefault="00E15F27" w:rsidP="008B1E2F">
            <w:pPr>
              <w:pStyle w:val="Default"/>
              <w:rPr>
                <w:sz w:val="23"/>
                <w:szCs w:val="23"/>
              </w:rPr>
            </w:pPr>
            <w:r>
              <w:rPr>
                <w:sz w:val="23"/>
                <w:szCs w:val="23"/>
              </w:rPr>
              <w:t xml:space="preserve">жомарт – щедрый </w:t>
            </w:r>
          </w:p>
          <w:p w:rsidR="00E15F27" w:rsidRDefault="00E15F27" w:rsidP="008B1E2F">
            <w:pPr>
              <w:pStyle w:val="Default"/>
              <w:rPr>
                <w:sz w:val="23"/>
                <w:szCs w:val="23"/>
              </w:rPr>
            </w:pPr>
            <w:r>
              <w:rPr>
                <w:sz w:val="23"/>
                <w:szCs w:val="23"/>
              </w:rPr>
              <w:t xml:space="preserve">қонақжай – гостеприимный </w:t>
            </w:r>
          </w:p>
          <w:p w:rsidR="00E15F27" w:rsidRDefault="00E15F27" w:rsidP="008B1E2F">
            <w:pPr>
              <w:pStyle w:val="Default"/>
              <w:rPr>
                <w:sz w:val="23"/>
                <w:szCs w:val="23"/>
              </w:rPr>
            </w:pPr>
            <w:r>
              <w:rPr>
                <w:sz w:val="23"/>
                <w:szCs w:val="23"/>
              </w:rPr>
              <w:t xml:space="preserve">еңбекқор – трудолюбивый </w:t>
            </w:r>
          </w:p>
          <w:p w:rsidR="00E15F27" w:rsidRDefault="00E15F27" w:rsidP="008B1E2F">
            <w:pPr>
              <w:pStyle w:val="Default"/>
              <w:rPr>
                <w:sz w:val="23"/>
                <w:szCs w:val="23"/>
              </w:rPr>
            </w:pPr>
            <w:r>
              <w:rPr>
                <w:sz w:val="23"/>
                <w:szCs w:val="23"/>
              </w:rPr>
              <w:t xml:space="preserve">ұқыпты – аккуратный </w:t>
            </w:r>
          </w:p>
          <w:p w:rsidR="00E15F27" w:rsidRDefault="00E15F27" w:rsidP="008B1E2F">
            <w:pPr>
              <w:pStyle w:val="Default"/>
              <w:rPr>
                <w:sz w:val="23"/>
                <w:szCs w:val="23"/>
              </w:rPr>
            </w:pPr>
            <w:r>
              <w:rPr>
                <w:sz w:val="23"/>
                <w:szCs w:val="23"/>
              </w:rPr>
              <w:t xml:space="preserve">көпшіл - общительный </w:t>
            </w:r>
          </w:p>
        </w:tc>
        <w:tc>
          <w:tcPr>
            <w:tcW w:w="4219" w:type="dxa"/>
          </w:tcPr>
          <w:p w:rsidR="00E15F27" w:rsidRDefault="00E15F27" w:rsidP="008B1E2F">
            <w:pPr>
              <w:pStyle w:val="Default"/>
              <w:rPr>
                <w:sz w:val="23"/>
                <w:szCs w:val="23"/>
              </w:rPr>
            </w:pPr>
            <w:r>
              <w:rPr>
                <w:sz w:val="23"/>
                <w:szCs w:val="23"/>
              </w:rPr>
              <w:t xml:space="preserve">менмен – самонадеянный </w:t>
            </w:r>
          </w:p>
          <w:p w:rsidR="00E15F27" w:rsidRDefault="00E15F27" w:rsidP="008B1E2F">
            <w:pPr>
              <w:pStyle w:val="Default"/>
              <w:rPr>
                <w:sz w:val="23"/>
                <w:szCs w:val="23"/>
              </w:rPr>
            </w:pPr>
            <w:r>
              <w:rPr>
                <w:sz w:val="23"/>
                <w:szCs w:val="23"/>
              </w:rPr>
              <w:t xml:space="preserve">мақтаншақ – хвастливый </w:t>
            </w:r>
          </w:p>
          <w:p w:rsidR="00E15F27" w:rsidRDefault="00E15F27" w:rsidP="008B1E2F">
            <w:pPr>
              <w:pStyle w:val="Default"/>
              <w:rPr>
                <w:sz w:val="23"/>
                <w:szCs w:val="23"/>
              </w:rPr>
            </w:pPr>
            <w:r>
              <w:rPr>
                <w:sz w:val="23"/>
                <w:szCs w:val="23"/>
              </w:rPr>
              <w:t xml:space="preserve">қызғаншақ – ревнивый </w:t>
            </w:r>
          </w:p>
          <w:p w:rsidR="00E15F27" w:rsidRDefault="00E15F27" w:rsidP="008B1E2F">
            <w:pPr>
              <w:pStyle w:val="Default"/>
              <w:rPr>
                <w:sz w:val="23"/>
                <w:szCs w:val="23"/>
              </w:rPr>
            </w:pPr>
            <w:r>
              <w:rPr>
                <w:sz w:val="23"/>
                <w:szCs w:val="23"/>
              </w:rPr>
              <w:t xml:space="preserve">сөзшең – красноречивый </w:t>
            </w:r>
          </w:p>
          <w:p w:rsidR="00E15F27" w:rsidRDefault="00E15F27" w:rsidP="008B1E2F">
            <w:pPr>
              <w:pStyle w:val="Default"/>
              <w:rPr>
                <w:sz w:val="23"/>
                <w:szCs w:val="23"/>
              </w:rPr>
            </w:pPr>
            <w:r>
              <w:rPr>
                <w:sz w:val="23"/>
                <w:szCs w:val="23"/>
              </w:rPr>
              <w:t xml:space="preserve">мылжың – болтливый </w:t>
            </w:r>
          </w:p>
          <w:p w:rsidR="00E15F27" w:rsidRPr="00E15F27" w:rsidRDefault="00E15F27" w:rsidP="008B1E2F">
            <w:pPr>
              <w:pStyle w:val="Default"/>
              <w:rPr>
                <w:sz w:val="23"/>
                <w:szCs w:val="23"/>
                <w:lang w:val="kk-KZ"/>
              </w:rPr>
            </w:pPr>
            <w:r>
              <w:rPr>
                <w:sz w:val="23"/>
                <w:szCs w:val="23"/>
              </w:rPr>
              <w:t>іскер – деловитый</w:t>
            </w:r>
            <w:r>
              <w:rPr>
                <w:sz w:val="23"/>
                <w:szCs w:val="23"/>
                <w:lang w:val="kk-KZ"/>
              </w:rPr>
              <w:t>, деловой</w:t>
            </w:r>
          </w:p>
          <w:p w:rsidR="00E15F27" w:rsidRDefault="00E15F27" w:rsidP="008B1E2F">
            <w:pPr>
              <w:pStyle w:val="Default"/>
              <w:rPr>
                <w:sz w:val="23"/>
                <w:szCs w:val="23"/>
              </w:rPr>
            </w:pPr>
            <w:r>
              <w:rPr>
                <w:sz w:val="23"/>
                <w:szCs w:val="23"/>
              </w:rPr>
              <w:t xml:space="preserve">өзімшіл – эгоист </w:t>
            </w:r>
          </w:p>
        </w:tc>
      </w:tr>
    </w:tbl>
    <w:p w:rsidR="00471D37" w:rsidRDefault="00471D37" w:rsidP="00B768B7">
      <w:pPr>
        <w:pStyle w:val="Default"/>
        <w:jc w:val="both"/>
        <w:rPr>
          <w:b/>
          <w:bCs/>
          <w:sz w:val="28"/>
          <w:szCs w:val="28"/>
          <w:lang w:val="kk-KZ"/>
        </w:rPr>
      </w:pPr>
    </w:p>
    <w:p w:rsidR="00B95BAE" w:rsidRPr="007E1674" w:rsidRDefault="00B95BAE" w:rsidP="00B95BAE">
      <w:pPr>
        <w:pStyle w:val="Default"/>
        <w:ind w:firstLine="708"/>
        <w:jc w:val="both"/>
        <w:rPr>
          <w:sz w:val="28"/>
          <w:szCs w:val="28"/>
          <w:lang w:val="kk-KZ"/>
        </w:rPr>
      </w:pPr>
      <w:r w:rsidRPr="007E1674">
        <w:rPr>
          <w:b/>
          <w:bCs/>
          <w:sz w:val="28"/>
          <w:szCs w:val="28"/>
          <w:lang w:val="kk-KZ"/>
        </w:rPr>
        <w:t>4-тапсырма. М</w:t>
      </w:r>
      <w:r w:rsidRPr="007E1674">
        <w:rPr>
          <w:sz w:val="28"/>
          <w:szCs w:val="28"/>
          <w:lang w:val="kk-KZ"/>
        </w:rPr>
        <w:t>ə</w:t>
      </w:r>
      <w:r w:rsidRPr="007E1674">
        <w:rPr>
          <w:b/>
          <w:bCs/>
          <w:sz w:val="28"/>
          <w:szCs w:val="28"/>
          <w:lang w:val="kk-KZ"/>
        </w:rPr>
        <w:t xml:space="preserve">тіннен сын есімдерді теріп жазыңыз, олардың түрін ажыратыңыз. </w:t>
      </w:r>
    </w:p>
    <w:p w:rsidR="00B95BAE" w:rsidRPr="007E1674" w:rsidRDefault="00B95BAE" w:rsidP="00B95BAE">
      <w:pPr>
        <w:pStyle w:val="Default"/>
        <w:ind w:firstLine="708"/>
        <w:jc w:val="both"/>
        <w:rPr>
          <w:sz w:val="28"/>
          <w:szCs w:val="28"/>
          <w:lang w:val="kk-KZ"/>
        </w:rPr>
      </w:pPr>
      <w:r w:rsidRPr="007E1674">
        <w:rPr>
          <w:sz w:val="28"/>
          <w:szCs w:val="28"/>
          <w:lang w:val="kk-KZ"/>
        </w:rPr>
        <w:t xml:space="preserve">Сән заңдылықтары бойынша түрлі түстердің бәрі түгелдей әдемі көріне бермейді. Мәселен, сары түс қызғылт пен көкшіл түстерге, қоңыр түс қарақызыл мен сұр түске келіспейді. Әдетте, бір-бірімен реңдес түстер (қоңыр – қызғылтым түспен, қара – сұрмен, көк – көгілдірмен немесе қарама-қарсы реңдер қара мен ақ, қара мен қызыл, қара мен көгілдір, қызыл мен ақ, сары мен күлгін, көк пен қызғылт сары, қызыл мен жасыл) ұнамды жарасады. </w:t>
      </w:r>
    </w:p>
    <w:p w:rsidR="00B95BAE" w:rsidRPr="00B95BAE" w:rsidRDefault="00B95BAE" w:rsidP="00B95BAE">
      <w:pPr>
        <w:pStyle w:val="Default"/>
        <w:ind w:firstLine="708"/>
        <w:jc w:val="both"/>
        <w:rPr>
          <w:sz w:val="28"/>
          <w:szCs w:val="28"/>
        </w:rPr>
      </w:pPr>
      <w:r w:rsidRPr="00B95BAE">
        <w:rPr>
          <w:b/>
          <w:bCs/>
          <w:sz w:val="28"/>
          <w:szCs w:val="28"/>
        </w:rPr>
        <w:t xml:space="preserve">5-тапсырма. Жақшадағы сөздерді аударыңыз. </w:t>
      </w:r>
    </w:p>
    <w:p w:rsidR="00A3767E" w:rsidRDefault="00B95BAE" w:rsidP="00B768B7">
      <w:pPr>
        <w:spacing w:after="0" w:line="240" w:lineRule="auto"/>
        <w:ind w:firstLine="708"/>
        <w:jc w:val="both"/>
        <w:rPr>
          <w:rFonts w:ascii="Times New Roman" w:hAnsi="Times New Roman" w:cs="Times New Roman"/>
          <w:b/>
          <w:i/>
          <w:color w:val="C00000"/>
          <w:sz w:val="36"/>
          <w:szCs w:val="36"/>
          <w:lang w:val="kk-KZ"/>
        </w:rPr>
      </w:pPr>
      <w:r w:rsidRPr="00B95BAE">
        <w:rPr>
          <w:rFonts w:ascii="Times New Roman" w:hAnsi="Times New Roman" w:cs="Times New Roman"/>
          <w:bCs/>
          <w:sz w:val="28"/>
          <w:szCs w:val="28"/>
        </w:rPr>
        <w:t>1</w:t>
      </w:r>
      <w:r w:rsidRPr="00B95BAE">
        <w:rPr>
          <w:rFonts w:ascii="Times New Roman" w:hAnsi="Times New Roman" w:cs="Times New Roman"/>
          <w:sz w:val="28"/>
          <w:szCs w:val="28"/>
        </w:rPr>
        <w:t xml:space="preserve">. Қарапайым, (красивый), орынды және (согласно времени) киіне білу – адам (культуры) бір түрі. </w:t>
      </w:r>
      <w:r w:rsidRPr="00B95BAE">
        <w:rPr>
          <w:rFonts w:ascii="Times New Roman" w:hAnsi="Times New Roman" w:cs="Times New Roman"/>
          <w:bCs/>
          <w:sz w:val="28"/>
          <w:szCs w:val="28"/>
        </w:rPr>
        <w:t xml:space="preserve">2. </w:t>
      </w:r>
      <w:r w:rsidRPr="00B95BAE">
        <w:rPr>
          <w:rFonts w:ascii="Times New Roman" w:hAnsi="Times New Roman" w:cs="Times New Roman"/>
          <w:sz w:val="28"/>
          <w:szCs w:val="28"/>
        </w:rPr>
        <w:t xml:space="preserve">Басқарма (служащего) сыртқы келбетінің (простоту) және жақсы киім (вкус) оның жалпы әрі (профессиональный) мәдениетінің басты компоненттерінің бірі деп санауға болады. </w:t>
      </w:r>
      <w:r w:rsidRPr="00B95BAE">
        <w:rPr>
          <w:rFonts w:ascii="Times New Roman" w:hAnsi="Times New Roman" w:cs="Times New Roman"/>
          <w:bCs/>
          <w:sz w:val="28"/>
          <w:szCs w:val="28"/>
        </w:rPr>
        <w:t xml:space="preserve">3. </w:t>
      </w:r>
      <w:r w:rsidRPr="00B95BAE">
        <w:rPr>
          <w:rFonts w:ascii="Times New Roman" w:hAnsi="Times New Roman" w:cs="Times New Roman"/>
          <w:sz w:val="28"/>
          <w:szCs w:val="28"/>
        </w:rPr>
        <w:t xml:space="preserve">Атап айтқанда, басшының (внешний) келбеті мен (манера одеваться) айналасындағылардың оған деген қарым-қатынасын тудырады. </w:t>
      </w:r>
      <w:r w:rsidRPr="00B95BAE">
        <w:rPr>
          <w:rFonts w:ascii="Times New Roman" w:hAnsi="Times New Roman" w:cs="Times New Roman"/>
          <w:bCs/>
          <w:sz w:val="28"/>
          <w:szCs w:val="28"/>
        </w:rPr>
        <w:t xml:space="preserve">4. </w:t>
      </w:r>
      <w:r w:rsidRPr="00B95BAE">
        <w:rPr>
          <w:rFonts w:ascii="Times New Roman" w:hAnsi="Times New Roman" w:cs="Times New Roman"/>
          <w:sz w:val="28"/>
          <w:szCs w:val="28"/>
        </w:rPr>
        <w:t xml:space="preserve">Тек қана киімінің ғана </w:t>
      </w:r>
      <w:r w:rsidR="00B300A8">
        <w:rPr>
          <w:rFonts w:ascii="Times New Roman" w:hAnsi="Times New Roman" w:cs="Times New Roman"/>
          <w:sz w:val="28"/>
          <w:szCs w:val="28"/>
        </w:rPr>
        <w:t xml:space="preserve">емес, барлық сыртқы келбетінің </w:t>
      </w:r>
      <w:r w:rsidRPr="00B95BAE">
        <w:rPr>
          <w:rFonts w:ascii="Times New Roman" w:hAnsi="Times New Roman" w:cs="Times New Roman"/>
          <w:sz w:val="28"/>
          <w:szCs w:val="28"/>
        </w:rPr>
        <w:t>шаш қоюы, жүріс-тұрысы</w:t>
      </w:r>
      <w:r w:rsidRPr="00B300A8">
        <w:rPr>
          <w:rFonts w:ascii="Times New Roman" w:hAnsi="Times New Roman" w:cs="Times New Roman"/>
          <w:sz w:val="28"/>
          <w:szCs w:val="28"/>
        </w:rPr>
        <w:t xml:space="preserve"> (аккуратность) оның ерекше сипаты болуы керек.</w:t>
      </w:r>
    </w:p>
    <w:p w:rsidR="00A3767E" w:rsidRDefault="00A3767E" w:rsidP="00B768B7">
      <w:pPr>
        <w:spacing w:after="0" w:line="240" w:lineRule="auto"/>
        <w:rPr>
          <w:rFonts w:ascii="Times New Roman" w:hAnsi="Times New Roman" w:cs="Times New Roman"/>
          <w:b/>
          <w:i/>
          <w:color w:val="C00000"/>
          <w:sz w:val="36"/>
          <w:szCs w:val="36"/>
          <w:lang w:val="kk-KZ"/>
        </w:rPr>
      </w:pPr>
      <w:bookmarkStart w:id="0" w:name="_GoBack"/>
      <w:bookmarkEnd w:id="0"/>
    </w:p>
    <w:p w:rsidR="00A3767E" w:rsidRDefault="00A3767E" w:rsidP="00A3767E">
      <w:pPr>
        <w:spacing w:after="0" w:line="240" w:lineRule="auto"/>
        <w:jc w:val="center"/>
        <w:rPr>
          <w:rFonts w:ascii="Times New Roman" w:hAnsi="Times New Roman" w:cs="Times New Roman"/>
          <w:b/>
          <w:i/>
          <w:color w:val="C00000"/>
          <w:sz w:val="36"/>
          <w:szCs w:val="36"/>
          <w:lang w:val="kk-KZ"/>
        </w:rPr>
      </w:pPr>
    </w:p>
    <w:p w:rsidR="00A3767E" w:rsidRDefault="00A3767E" w:rsidP="00A3767E">
      <w:pPr>
        <w:spacing w:after="0" w:line="240" w:lineRule="auto"/>
        <w:jc w:val="center"/>
        <w:rPr>
          <w:rFonts w:ascii="Times New Roman" w:hAnsi="Times New Roman" w:cs="Times New Roman"/>
          <w:b/>
          <w:i/>
          <w:color w:val="C00000"/>
          <w:sz w:val="36"/>
          <w:szCs w:val="36"/>
          <w:lang w:val="kk-KZ"/>
        </w:rPr>
      </w:pPr>
    </w:p>
    <w:p w:rsidR="00A3767E" w:rsidRDefault="00A3767E" w:rsidP="00A3767E">
      <w:pPr>
        <w:spacing w:after="0" w:line="240" w:lineRule="auto"/>
        <w:jc w:val="center"/>
        <w:rPr>
          <w:rFonts w:ascii="Times New Roman" w:hAnsi="Times New Roman" w:cs="Times New Roman"/>
          <w:b/>
          <w:i/>
          <w:color w:val="C00000"/>
          <w:sz w:val="36"/>
          <w:szCs w:val="36"/>
          <w:lang w:val="kk-KZ"/>
        </w:rPr>
      </w:pPr>
    </w:p>
    <w:p w:rsidR="00A3767E" w:rsidRDefault="00A3767E" w:rsidP="00A3767E">
      <w:pPr>
        <w:spacing w:after="0" w:line="240" w:lineRule="auto"/>
        <w:jc w:val="center"/>
        <w:rPr>
          <w:rFonts w:ascii="Times New Roman" w:hAnsi="Times New Roman" w:cs="Times New Roman"/>
          <w:b/>
          <w:i/>
          <w:color w:val="C00000"/>
          <w:sz w:val="36"/>
          <w:szCs w:val="36"/>
          <w:lang w:val="kk-KZ"/>
        </w:rPr>
      </w:pPr>
    </w:p>
    <w:p w:rsidR="00A3767E" w:rsidRPr="00E82D51" w:rsidRDefault="00A3767E" w:rsidP="00A3767E">
      <w:pPr>
        <w:spacing w:after="0" w:line="240" w:lineRule="auto"/>
        <w:jc w:val="both"/>
        <w:rPr>
          <w:rFonts w:ascii="Times New Roman" w:hAnsi="Times New Roman" w:cs="Times New Roman"/>
          <w:i/>
          <w:sz w:val="36"/>
          <w:szCs w:val="36"/>
          <w:lang w:val="kk-KZ"/>
        </w:rPr>
      </w:pPr>
    </w:p>
    <w:p w:rsidR="00A3767E" w:rsidRPr="00A3767E" w:rsidRDefault="00A3767E" w:rsidP="00B95BAE">
      <w:pPr>
        <w:spacing w:after="0" w:line="240" w:lineRule="auto"/>
        <w:ind w:firstLine="708"/>
        <w:jc w:val="both"/>
        <w:rPr>
          <w:rFonts w:ascii="Times New Roman" w:hAnsi="Times New Roman" w:cs="Times New Roman"/>
          <w:sz w:val="28"/>
          <w:szCs w:val="28"/>
          <w:lang w:val="kk-KZ"/>
        </w:rPr>
      </w:pPr>
    </w:p>
    <w:sectPr w:rsidR="00A3767E" w:rsidRPr="00A376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6AC"/>
    <w:rsid w:val="002369BE"/>
    <w:rsid w:val="00330FFB"/>
    <w:rsid w:val="00471D37"/>
    <w:rsid w:val="007002FF"/>
    <w:rsid w:val="007E1674"/>
    <w:rsid w:val="00A3767E"/>
    <w:rsid w:val="00B300A8"/>
    <w:rsid w:val="00B768B7"/>
    <w:rsid w:val="00B95BAE"/>
    <w:rsid w:val="00D616AC"/>
    <w:rsid w:val="00E15F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95BAE"/>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B95BAE"/>
    <w:pPr>
      <w:ind w:left="720"/>
      <w:contextualSpacing/>
    </w:pPr>
  </w:style>
  <w:style w:type="table" w:styleId="a4">
    <w:name w:val="Table Grid"/>
    <w:basedOn w:val="a1"/>
    <w:uiPriority w:val="59"/>
    <w:rsid w:val="00A37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376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76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95BAE"/>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B95BAE"/>
    <w:pPr>
      <w:ind w:left="720"/>
      <w:contextualSpacing/>
    </w:pPr>
  </w:style>
  <w:style w:type="table" w:styleId="a4">
    <w:name w:val="Table Grid"/>
    <w:basedOn w:val="a1"/>
    <w:uiPriority w:val="59"/>
    <w:rsid w:val="00A376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376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376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694</Words>
  <Characters>3959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12</cp:revision>
  <dcterms:created xsi:type="dcterms:W3CDTF">2020-11-08T13:09:00Z</dcterms:created>
  <dcterms:modified xsi:type="dcterms:W3CDTF">2020-12-06T03:27:00Z</dcterms:modified>
</cp:coreProperties>
</file>